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 Offline Assessment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Fill in the authorized appKey、secretKey and userId  into </w:t>
      </w:r>
    </w:p>
    <w:p>
      <w:pPr>
        <w:numPr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windows_C_en_sent_offline_File/windows_C_en_sent_offline_File\evaluation.cpp；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3187700"/>
            <wp:effectExtent l="0" t="0" r="50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Get latest sdk from docs, update to directory </w:t>
      </w:r>
    </w:p>
    <w:p>
      <w:pPr>
        <w:numPr>
          <w:numId w:val="0"/>
        </w:numPr>
        <w:ind w:leftChars="0" w:firstLine="210" w:firstLineChars="100"/>
        <w:rPr>
          <w:rFonts w:hint="eastAsia"/>
        </w:rPr>
      </w:pPr>
      <w:r>
        <w:rPr>
          <w:rFonts w:hint="eastAsia"/>
        </w:rPr>
        <w:t>windows_C_en_sent_offline_File\windows_C_en_sent_offline_File</w:t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1798320"/>
            <wp:effectExtent l="0" t="0" r="825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Run the project.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66690" cy="2794635"/>
            <wp:effectExtent l="0" t="0" r="1016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</w:p>
    <w:p>
      <w:pPr>
        <w:numPr>
          <w:numId w:val="0"/>
        </w:numPr>
        <w:ind w:leftChars="0"/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sample code demonstrates a sentence assessment ,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https://www.chivox.com/opendoc/#/EnglishDocOffline/coreEn/en.sent.score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https://www.chivox.com/opendoc/#/EnglishDocOffline/coreEn/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C/C++ speech assessment SDK. It includes the following interface.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the activation code;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aiengine_delete;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132330" cy="6123940"/>
            <wp:effectExtent l="0" t="0" r="1270" b="1016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612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"https://www.chivox.com/opendoc/#/EnglishDocOffline/sdkDoc/C-offline-sdk"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https://www.chivox.com/opendoc/#/EnglishDocOffline/sdkDoc/C-offline-sdk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2331085"/>
            <wp:effectExtent l="0" t="0" r="4445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33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135" cy="1080135"/>
            <wp:effectExtent l="0" t="0" r="5715" b="571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numId w:val="0"/>
        </w:numPr>
        <w:ind w:left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082479"/>
    <w:multiLevelType w:val="singleLevel"/>
    <w:tmpl w:val="4A08247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19B53E2"/>
    <w:rsid w:val="02385327"/>
    <w:rsid w:val="04BF588C"/>
    <w:rsid w:val="06367DD0"/>
    <w:rsid w:val="07966D78"/>
    <w:rsid w:val="0924118D"/>
    <w:rsid w:val="09886B94"/>
    <w:rsid w:val="0B625F12"/>
    <w:rsid w:val="0B8E7D66"/>
    <w:rsid w:val="0EE02FCE"/>
    <w:rsid w:val="11A16A45"/>
    <w:rsid w:val="13C63367"/>
    <w:rsid w:val="162419F3"/>
    <w:rsid w:val="16D43419"/>
    <w:rsid w:val="17A76FCB"/>
    <w:rsid w:val="1D4806BC"/>
    <w:rsid w:val="1FE0357D"/>
    <w:rsid w:val="252E3B70"/>
    <w:rsid w:val="29B175E9"/>
    <w:rsid w:val="2FB15C4D"/>
    <w:rsid w:val="3AD62A0C"/>
    <w:rsid w:val="3C8A765E"/>
    <w:rsid w:val="3DE04867"/>
    <w:rsid w:val="3F302D29"/>
    <w:rsid w:val="40FC0CF2"/>
    <w:rsid w:val="421D3616"/>
    <w:rsid w:val="44FA379B"/>
    <w:rsid w:val="46DF2D3D"/>
    <w:rsid w:val="4C5F2E23"/>
    <w:rsid w:val="4C6267F5"/>
    <w:rsid w:val="4DCC5629"/>
    <w:rsid w:val="54FE1085"/>
    <w:rsid w:val="5976568E"/>
    <w:rsid w:val="5E8E6FD6"/>
    <w:rsid w:val="5EE50BC0"/>
    <w:rsid w:val="60CE4002"/>
    <w:rsid w:val="62142CF5"/>
    <w:rsid w:val="67512A78"/>
    <w:rsid w:val="6B5E2426"/>
    <w:rsid w:val="724E4FA2"/>
    <w:rsid w:val="743B50B2"/>
    <w:rsid w:val="762B73A9"/>
    <w:rsid w:val="7EB7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</Words>
  <Characters>1072</Characters>
  <Lines>0</Lines>
  <Paragraphs>0</Paragraphs>
  <TotalTime>5</TotalTime>
  <ScaleCrop>false</ScaleCrop>
  <LinksUpToDate>false</LinksUpToDate>
  <CharactersWithSpaces>1188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2023-04-19T08:25:30Z</dcterms:created>
  <dc:creator>Administrator</dc:creator>
  <cp:lastModifiedBy>骆春晓</cp:lastModifiedBy>
  <dcterms:modified xsi:type="dcterms:W3CDTF">2023-04-19T09:40:55Z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AEA51E7B1F84448CB2B443174D69C70F_12</vt:lpwstr>
  </property>
</Properties>
</file>